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Name (leserlich):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Ja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Nein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1.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2.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Unterschrift:</w:t>
      </w:r>
    </w:p>
    <w:p w:rsidR="006F12A4" w:rsidRPr="00015EAE" w:rsidRDefault="006F12A4" w:rsidP="006F12A4">
      <w:pPr>
        <w:pStyle w:val="berschrift1"/>
        <w:rPr>
          <w:lang w:eastAsia="de-DE"/>
        </w:rPr>
      </w:pPr>
    </w:p>
    <w:p w:rsidR="006F12A4" w:rsidRPr="00015EAE" w:rsidRDefault="006F12A4" w:rsidP="006F12A4">
      <w:pPr>
        <w:rPr>
          <w:rFonts w:ascii="Arial" w:hAnsi="Arial" w:cs="Arial"/>
          <w:sz w:val="20"/>
          <w:lang w:eastAsia="de-DE"/>
        </w:rPr>
      </w:pPr>
      <w:r w:rsidRPr="00015EAE">
        <w:rPr>
          <w:rFonts w:ascii="Arial" w:hAnsi="Arial" w:cs="Arial"/>
          <w:lang w:eastAsia="de-DE"/>
        </w:rPr>
        <w:br w:type="page"/>
      </w:r>
    </w:p>
    <w:p w:rsidR="006F12A4" w:rsidRPr="00015EAE" w:rsidRDefault="006F12A4" w:rsidP="006F12A4">
      <w:pPr>
        <w:pStyle w:val="berschrift1"/>
        <w:rPr>
          <w:lang w:eastAsia="de-DE"/>
        </w:rPr>
      </w:pPr>
      <w:r w:rsidRPr="00015EAE">
        <w:rPr>
          <w:noProof/>
          <w:lang w:eastAsia="de-DE"/>
        </w:rPr>
        <w:lastRenderedPageBreak/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E8BF7B4" wp14:editId="1AAA7C06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F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9pt;width:381.15pt;height:20.4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    <v:fill opacity="0"/>
                <v:textbox inset="0,1pt,0,1pt">
                  <w:txbxContent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15EAE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 wp14:anchorId="1964BE89" wp14:editId="48EE44C4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A4" w:rsidRPr="00015EAE" w:rsidRDefault="006F12A4" w:rsidP="006F12A4">
      <w:pPr>
        <w:pStyle w:val="berschrift1"/>
      </w:pPr>
    </w:p>
    <w:p w:rsidR="006F12A4" w:rsidRPr="00015EAE" w:rsidRDefault="006F12A4" w:rsidP="006F12A4">
      <w:pPr>
        <w:pStyle w:val="berschrift1"/>
      </w:pPr>
      <w:r w:rsidRPr="00015EAE">
        <w:rPr>
          <w:noProof/>
          <w:lang w:eastAsia="de-DE"/>
        </w:rPr>
        <w:drawing>
          <wp:anchor distT="0" distB="0" distL="114935" distR="114935" simplePos="0" relativeHeight="251660288" behindDoc="1" locked="0" layoutInCell="1" allowOverlap="1" wp14:anchorId="77D0F97A" wp14:editId="26FFBB34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E">
        <w:t>DECKBLATT PRÜFUNGSLEISTUNG</w:t>
      </w:r>
    </w:p>
    <w:p w:rsidR="006F12A4" w:rsidRPr="00015EAE" w:rsidRDefault="006F12A4" w:rsidP="006F12A4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PERSÖNLICHE ANGABEN: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Chemie oder Wirtschaftschemie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Biochemie/Molekularbiologie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bCs/>
          <w:sz w:val="20"/>
          <w:szCs w:val="20"/>
        </w:rPr>
        <w:t>Chemie oder Wirtschaftschemie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sz w:val="20"/>
          <w:szCs w:val="20"/>
        </w:rPr>
        <w:t>Biochemie/Molekularbiologie</w:t>
      </w:r>
      <w:r w:rsidRPr="00015EAE">
        <w:rPr>
          <w:rFonts w:ascii="Arial" w:hAnsi="Arial" w:cs="Arial"/>
          <w:bCs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LA Gymnasium/ Realschule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Zweifach-Bachelor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Anders: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……..……………………………………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ANGABEN ZUR PRÜFUNG: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Lehrveranstaltungsbezeichnung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 w:rsidRPr="00015EAE"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Prüfungsfach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Chemie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Art der Prüfungsleistung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Klausur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15EAE">
        <w:rPr>
          <w:rFonts w:ascii="Arial" w:hAnsi="Arial" w:cs="Arial"/>
          <w:b/>
          <w:sz w:val="20"/>
          <w:szCs w:val="20"/>
        </w:rPr>
        <w:t>Prüfer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Prof. </w:t>
      </w:r>
      <w:proofErr w:type="spellStart"/>
      <w:r w:rsidRPr="00015EAE">
        <w:rPr>
          <w:rFonts w:ascii="Arial" w:hAnsi="Arial" w:cs="Arial"/>
          <w:sz w:val="20"/>
          <w:szCs w:val="20"/>
        </w:rPr>
        <w:t>Herges</w:t>
      </w:r>
      <w:proofErr w:type="spellEnd"/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ab/>
        <w:t>24.02.2016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b/>
          <w:sz w:val="20"/>
          <w:szCs w:val="20"/>
        </w:rPr>
        <w:t>Modulnummer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0303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0311</w:t>
      </w:r>
    </w:p>
    <w:p w:rsidR="006F12A4" w:rsidRPr="00015EAE" w:rsidRDefault="006F12A4" w:rsidP="006F12A4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1. 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1. Wiederholungsprüfung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2. Wiederholungsprüfung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 xml:space="preserve">ERKLÄRUNG ZUR PRÜFUNGSFÄHIGKEIT: </w:t>
      </w:r>
      <w:r w:rsidRPr="00015EAE">
        <w:rPr>
          <w:rFonts w:ascii="Arial" w:hAnsi="Arial" w:cs="Arial"/>
          <w:sz w:val="20"/>
          <w:szCs w:val="20"/>
        </w:rPr>
        <w:t>Hiermit erkläre ich gemäß §9 Abs. 6 PVO,</w:t>
      </w:r>
      <w:r w:rsidRPr="00015EAE">
        <w:rPr>
          <w:rFonts w:ascii="Arial" w:hAnsi="Arial" w:cs="Arial"/>
          <w:sz w:val="20"/>
          <w:szCs w:val="20"/>
        </w:rPr>
        <w:br/>
        <w:t>dass ich prüfungsfähig bin: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Kiel, den ………………………………</w:t>
      </w:r>
      <w:proofErr w:type="gramStart"/>
      <w:r w:rsidRPr="00015EAE">
        <w:rPr>
          <w:rFonts w:ascii="Arial" w:hAnsi="Arial" w:cs="Arial"/>
          <w:sz w:val="20"/>
          <w:szCs w:val="20"/>
        </w:rPr>
        <w:t>Unterschrift:…</w:t>
      </w:r>
      <w:proofErr w:type="gramEnd"/>
      <w:r w:rsidRPr="00015EAE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jc w:val="center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i/>
          <w:sz w:val="20"/>
          <w:szCs w:val="20"/>
        </w:rPr>
        <w:t>NICHT MIT BLEISTIFT</w:t>
      </w:r>
      <w:r w:rsidRPr="00015EAE">
        <w:rPr>
          <w:rFonts w:ascii="Arial" w:hAnsi="Arial" w:cs="Arial"/>
          <w:i/>
          <w:sz w:val="20"/>
          <w:szCs w:val="20"/>
        </w:rPr>
        <w:t xml:space="preserve"> </w:t>
      </w:r>
      <w:r w:rsidRPr="00CE128C">
        <w:rPr>
          <w:rFonts w:ascii="Arial" w:hAnsi="Arial" w:cs="Arial"/>
          <w:b/>
          <w:i/>
          <w:sz w:val="20"/>
          <w:szCs w:val="20"/>
        </w:rPr>
        <w:t>ODER ROTSTIFT SCHREIBEN!!</w:t>
      </w:r>
    </w:p>
    <w:p w:rsidR="006F12A4" w:rsidRPr="00015EAE" w:rsidRDefault="006F12A4" w:rsidP="006F12A4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92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22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18"/>
        <w:gridCol w:w="15"/>
      </w:tblGrid>
      <w:tr w:rsidR="00000A2D" w:rsidRPr="00015EAE" w:rsidTr="001C3B2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000A2D" w:rsidRPr="00015EAE" w:rsidTr="001C3B2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</w:t>
            </w:r>
            <w:r w:rsidRPr="00015EAE"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 w:rsidRPr="00015EAE"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A2D" w:rsidRPr="00015EAE" w:rsidRDefault="00000A2D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1C3B28" w:rsidRPr="00015EAE" w:rsidTr="001C3B28">
        <w:trPr>
          <w:gridAfter w:val="1"/>
          <w:wAfter w:w="15" w:type="dxa"/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∑</w:t>
            </w:r>
          </w:p>
        </w:tc>
      </w:tr>
      <w:tr w:rsidR="001C3B28" w:rsidRPr="00015EAE" w:rsidTr="001C3B28">
        <w:trPr>
          <w:gridAfter w:val="1"/>
          <w:wAfter w:w="15" w:type="dxa"/>
          <w:cantSplit/>
          <w:trHeight w:val="1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8E660B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E27C66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1C3B28" w:rsidRPr="00015EAE" w:rsidTr="001C3B28">
        <w:trPr>
          <w:gridAfter w:val="1"/>
          <w:wAfter w:w="15" w:type="dxa"/>
          <w:cantSplit/>
          <w:trHeight w:val="1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B28" w:rsidRPr="00015EAE" w:rsidRDefault="001C3B2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Note</w:t>
      </w:r>
      <w:r w:rsidRPr="00015EAE">
        <w:rPr>
          <w:rFonts w:ascii="Arial" w:hAnsi="Arial" w:cs="Arial"/>
          <w:sz w:val="20"/>
          <w:szCs w:val="20"/>
        </w:rPr>
        <w:t>: ..………………………….</w:t>
      </w: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Unterschrift Prüfer/in (eventuell Zweitkorrektor/in bei </w:t>
      </w:r>
      <w:proofErr w:type="spellStart"/>
      <w:r w:rsidRPr="00015EAE">
        <w:rPr>
          <w:rFonts w:ascii="Arial" w:hAnsi="Arial" w:cs="Arial"/>
          <w:sz w:val="20"/>
          <w:szCs w:val="20"/>
        </w:rPr>
        <w:t>Wiederholungspr</w:t>
      </w:r>
      <w:proofErr w:type="spellEnd"/>
      <w:r w:rsidRPr="00015EAE">
        <w:rPr>
          <w:rFonts w:ascii="Arial" w:hAnsi="Arial" w:cs="Arial"/>
          <w:sz w:val="20"/>
          <w:szCs w:val="20"/>
        </w:rPr>
        <w:t>.)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6F12A4" w:rsidRPr="00015EAE" w:rsidRDefault="006F12A4" w:rsidP="006F12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 w:rsidRPr="00015EAE"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C674CB" w:rsidRPr="00015EAE" w:rsidRDefault="00C674CB" w:rsidP="0095740E">
      <w:pPr>
        <w:rPr>
          <w:rFonts w:ascii="Arial" w:hAnsi="Arial" w:cs="Arial"/>
          <w:b/>
          <w:sz w:val="24"/>
          <w:szCs w:val="24"/>
        </w:rPr>
      </w:pPr>
      <w:r w:rsidRPr="00015EAE">
        <w:rPr>
          <w:rFonts w:ascii="Arial" w:hAnsi="Arial" w:cs="Arial"/>
          <w:b/>
          <w:sz w:val="24"/>
          <w:szCs w:val="24"/>
        </w:rPr>
        <w:lastRenderedPageBreak/>
        <w:t>1. Aufgabe</w:t>
      </w:r>
    </w:p>
    <w:p w:rsidR="00142173" w:rsidRDefault="00F479A6" w:rsidP="00142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welchen Mechanismen und über welche Zwischenstufen verlaufen folgende Reaktionen?</w:t>
      </w:r>
      <w:r w:rsidR="004C201E">
        <w:rPr>
          <w:rFonts w:ascii="Arial" w:hAnsi="Arial" w:cs="Arial"/>
          <w:sz w:val="24"/>
          <w:szCs w:val="24"/>
        </w:rPr>
        <w:t xml:space="preserve"> Zeigen Sie den Verlauf </w:t>
      </w:r>
      <w:proofErr w:type="spellStart"/>
      <w:r w:rsidR="004C201E">
        <w:rPr>
          <w:rFonts w:ascii="Arial" w:hAnsi="Arial" w:cs="Arial"/>
          <w:sz w:val="24"/>
          <w:szCs w:val="24"/>
        </w:rPr>
        <w:t>nukleophiler</w:t>
      </w:r>
      <w:proofErr w:type="spellEnd"/>
      <w:r w:rsidR="004C201E">
        <w:rPr>
          <w:rFonts w:ascii="Arial" w:hAnsi="Arial" w:cs="Arial"/>
          <w:sz w:val="24"/>
          <w:szCs w:val="24"/>
        </w:rPr>
        <w:t xml:space="preserve"> Angriffe mit Hilfe von Elektronenverschiebungspfeilen.</w:t>
      </w:r>
    </w:p>
    <w:p w:rsidR="00DD62C4" w:rsidRDefault="00DD62C4" w:rsidP="00DD6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479A6" w:rsidRPr="00DD62C4">
        <w:rPr>
          <w:rFonts w:ascii="Arial" w:hAnsi="Arial" w:cs="Arial"/>
          <w:sz w:val="24"/>
          <w:szCs w:val="24"/>
        </w:rPr>
        <w:t>4-Methyl-4-dichloromethyl-2,5-cyclohexadien-1-on reagiert mit Alkoholat unter Bildung von 2</w:t>
      </w:r>
      <w:r w:rsidR="00881DC3">
        <w:rPr>
          <w:rFonts w:ascii="Arial" w:hAnsi="Arial" w:cs="Arial"/>
          <w:sz w:val="24"/>
          <w:szCs w:val="24"/>
        </w:rPr>
        <w:noBreakHyphen/>
      </w:r>
      <w:r w:rsidR="00F479A6" w:rsidRPr="00DD62C4">
        <w:rPr>
          <w:rFonts w:ascii="Arial" w:hAnsi="Arial" w:cs="Arial"/>
          <w:sz w:val="24"/>
          <w:szCs w:val="24"/>
        </w:rPr>
        <w:t>Hydroxy-5-methylbenzaldehyd.</w:t>
      </w:r>
    </w:p>
    <w:p w:rsidR="00DD62C4" w:rsidRDefault="008E660B" w:rsidP="00DD62C4">
      <w:pPr>
        <w:rPr>
          <w:rFonts w:ascii="Arial" w:hAnsi="Arial" w:cs="Arial"/>
          <w:sz w:val="24"/>
          <w:szCs w:val="24"/>
        </w:rPr>
      </w:pPr>
      <w:r>
        <w:object w:dxaOrig="9353" w:dyaOrig="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9.6pt" o:ole="">
            <v:imagedata r:id="rId7" o:title=""/>
          </v:shape>
          <o:OLEObject Type="Embed" ProgID="ChemDraw.Document.6.0" ShapeID="_x0000_i1025" DrawAspect="Content" ObjectID="_1517730105" r:id="rId8"/>
        </w:object>
      </w:r>
    </w:p>
    <w:p w:rsidR="008E660B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D62C4">
        <w:rPr>
          <w:rFonts w:ascii="Arial" w:hAnsi="Arial" w:cs="Arial"/>
          <w:sz w:val="24"/>
          <w:szCs w:val="24"/>
        </w:rPr>
        <w:t xml:space="preserve">) 2-Diazo-dihydroresorcin spaltet beim Erhitzen Stickstoff ab und bildet dann unter Umlagerung ein Produkt, welches unter Diels-Alder-Reaktion </w:t>
      </w:r>
      <w:proofErr w:type="spellStart"/>
      <w:r w:rsidR="00DD62C4">
        <w:rPr>
          <w:rFonts w:ascii="Arial" w:hAnsi="Arial" w:cs="Arial"/>
          <w:sz w:val="24"/>
          <w:szCs w:val="24"/>
        </w:rPr>
        <w:t>dimerisiert</w:t>
      </w:r>
      <w:proofErr w:type="spellEnd"/>
      <w:r w:rsidR="00DD62C4">
        <w:rPr>
          <w:rFonts w:ascii="Arial" w:hAnsi="Arial" w:cs="Arial"/>
          <w:sz w:val="24"/>
          <w:szCs w:val="24"/>
        </w:rPr>
        <w:t>.</w:t>
      </w:r>
    </w:p>
    <w:p w:rsidR="003F4DF9" w:rsidRDefault="004C2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Tipp: Gesuchte Ver</w:t>
      </w:r>
      <w:r w:rsidR="00D950C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indungen können häufig durch die Zerlegung des aus ihnen gebildeten Produktes bestimmt werden, z.B. bei der Umkehrung der Diels-Alder-</w:t>
      </w:r>
      <w:proofErr w:type="spellStart"/>
      <w:r>
        <w:rPr>
          <w:rFonts w:ascii="Arial" w:hAnsi="Arial" w:cs="Arial"/>
          <w:sz w:val="24"/>
          <w:szCs w:val="24"/>
        </w:rPr>
        <w:t>Cycloaddition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30A9C" w:rsidRPr="00130A9C">
        <w:t xml:space="preserve"> </w:t>
      </w:r>
      <w:r w:rsidR="008E660B">
        <w:object w:dxaOrig="10352" w:dyaOrig="6251">
          <v:shape id="_x0000_i1026" type="#_x0000_t75" style="width:517.8pt;height:312.6pt" o:ole="">
            <v:imagedata r:id="rId9" o:title=""/>
          </v:shape>
          <o:OLEObject Type="Embed" ProgID="ChemDraw.Document.6.0" ShapeID="_x0000_i1026" DrawAspect="Content" ObjectID="_1517730106" r:id="rId10"/>
        </w:object>
      </w:r>
      <w:r w:rsidR="007E1308">
        <w:rPr>
          <w:rFonts w:ascii="Arial" w:hAnsi="Arial" w:cs="Arial"/>
          <w:b/>
          <w:sz w:val="24"/>
          <w:szCs w:val="24"/>
        </w:rPr>
        <w:t xml:space="preserve"> </w:t>
      </w:r>
    </w:p>
    <w:p w:rsidR="007E1308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7E13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Beim </w:t>
      </w:r>
      <w:proofErr w:type="spellStart"/>
      <w:r>
        <w:rPr>
          <w:rFonts w:ascii="Arial" w:hAnsi="Arial" w:cs="Arial"/>
          <w:sz w:val="24"/>
          <w:szCs w:val="24"/>
        </w:rPr>
        <w:t>Enamin</w:t>
      </w:r>
      <w:proofErr w:type="spellEnd"/>
      <w:r>
        <w:rPr>
          <w:rFonts w:ascii="Arial" w:hAnsi="Arial" w:cs="Arial"/>
          <w:sz w:val="24"/>
          <w:szCs w:val="24"/>
        </w:rPr>
        <w:t>-Trick zur selektiven Reaktionsführung der Micheal-Reaktion kann auch als Nebenreaktion zweifache Addition des Vinylmethylketons stattfinden</w:t>
      </w:r>
    </w:p>
    <w:p w:rsidR="007E1308" w:rsidRDefault="007E1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Tipp: </w:t>
      </w:r>
      <w:proofErr w:type="spellStart"/>
      <w:r>
        <w:rPr>
          <w:rFonts w:ascii="Arial" w:hAnsi="Arial" w:cs="Arial"/>
          <w:sz w:val="24"/>
          <w:szCs w:val="24"/>
        </w:rPr>
        <w:t>Tautomerisierung</w:t>
      </w:r>
      <w:proofErr w:type="spellEnd"/>
      <w:r w:rsidR="00E64BF7">
        <w:rPr>
          <w:rFonts w:ascii="Arial" w:hAnsi="Arial" w:cs="Arial"/>
          <w:sz w:val="24"/>
          <w:szCs w:val="24"/>
        </w:rPr>
        <w:t xml:space="preserve"> </w:t>
      </w:r>
      <w:r w:rsidR="00E64BF7">
        <w:object w:dxaOrig="3644" w:dyaOrig="811">
          <v:shape id="_x0000_i1027" type="#_x0000_t75" style="width:182.4pt;height:40.8pt" o:ole="">
            <v:imagedata r:id="rId11" o:title=""/>
          </v:shape>
          <o:OLEObject Type="Embed" ProgID="ChemDraw.Document.6.0" ShapeID="_x0000_i1027" DrawAspect="Content" ObjectID="_1517730107" r:id="rId12"/>
        </w:object>
      </w:r>
      <w:r>
        <w:rPr>
          <w:rFonts w:ascii="Arial" w:hAnsi="Arial" w:cs="Arial"/>
          <w:sz w:val="24"/>
          <w:szCs w:val="24"/>
        </w:rPr>
        <w:t xml:space="preserve"> beachten!</w:t>
      </w:r>
    </w:p>
    <w:p w:rsidR="007E1308" w:rsidRPr="007E1308" w:rsidRDefault="008E660B">
      <w:pPr>
        <w:rPr>
          <w:rFonts w:ascii="Arial" w:hAnsi="Arial" w:cs="Arial"/>
          <w:sz w:val="24"/>
          <w:szCs w:val="24"/>
        </w:rPr>
      </w:pPr>
      <w:r>
        <w:object w:dxaOrig="10464" w:dyaOrig="8292">
          <v:shape id="_x0000_i1028" type="#_x0000_t75" style="width:523.2pt;height:414.6pt" o:ole="">
            <v:imagedata r:id="rId13" o:title=""/>
          </v:shape>
          <o:OLEObject Type="Embed" ProgID="ChemDraw.Document.6.0" ShapeID="_x0000_i1028" DrawAspect="Content" ObjectID="_1517730108" r:id="rId14"/>
        </w:object>
      </w:r>
    </w:p>
    <w:p w:rsidR="007E1308" w:rsidRPr="00F479A6" w:rsidRDefault="007E1308" w:rsidP="007E13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C66CA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479A6">
        <w:rPr>
          <w:rFonts w:ascii="Arial" w:hAnsi="Arial" w:cs="Arial"/>
          <w:sz w:val="24"/>
          <w:szCs w:val="24"/>
        </w:rPr>
        <w:t>henylendiamin</w:t>
      </w:r>
      <w:proofErr w:type="spellEnd"/>
      <w:r w:rsidRPr="00F479A6">
        <w:rPr>
          <w:rFonts w:ascii="Arial" w:hAnsi="Arial" w:cs="Arial"/>
          <w:sz w:val="24"/>
          <w:szCs w:val="24"/>
        </w:rPr>
        <w:t xml:space="preserve"> reagiert mit </w:t>
      </w:r>
      <w:proofErr w:type="spellStart"/>
      <w:r w:rsidRPr="00F479A6">
        <w:rPr>
          <w:rFonts w:ascii="Arial" w:hAnsi="Arial" w:cs="Arial"/>
          <w:sz w:val="24"/>
          <w:szCs w:val="24"/>
        </w:rPr>
        <w:t>Diphenylcyclobutendion</w:t>
      </w:r>
      <w:proofErr w:type="spellEnd"/>
      <w:r w:rsidRPr="00F479A6">
        <w:rPr>
          <w:rFonts w:ascii="Arial" w:hAnsi="Arial" w:cs="Arial"/>
          <w:sz w:val="24"/>
          <w:szCs w:val="24"/>
        </w:rPr>
        <w:t xml:space="preserve"> unter Bildung von 3-Phenylacetyl-2-phenylchinoxalin.</w:t>
      </w:r>
    </w:p>
    <w:p w:rsidR="003F4DF9" w:rsidRDefault="008E660B" w:rsidP="007E1308">
      <w:pPr>
        <w:rPr>
          <w:rFonts w:ascii="Arial" w:hAnsi="Arial" w:cs="Arial"/>
          <w:b/>
          <w:sz w:val="24"/>
          <w:szCs w:val="24"/>
        </w:rPr>
      </w:pPr>
      <w:r>
        <w:object w:dxaOrig="10404" w:dyaOrig="3607">
          <v:shape id="_x0000_i1029" type="#_x0000_t75" style="width:520.2pt;height:180.6pt" o:ole="">
            <v:imagedata r:id="rId15" o:title=""/>
          </v:shape>
          <o:OLEObject Type="Embed" ProgID="ChemDraw.Document.6.0" ShapeID="_x0000_i1029" DrawAspect="Content" ObjectID="_1517730109" r:id="rId16"/>
        </w:object>
      </w:r>
    </w:p>
    <w:p w:rsidR="00947D81" w:rsidRDefault="00E27C66" w:rsidP="00947D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/23</w:t>
      </w:r>
      <w:r w:rsidR="007E1308">
        <w:rPr>
          <w:rFonts w:ascii="Arial" w:hAnsi="Arial" w:cs="Arial"/>
          <w:b/>
          <w:sz w:val="24"/>
          <w:szCs w:val="24"/>
        </w:rPr>
        <w:t xml:space="preserve"> Punkte</w:t>
      </w:r>
    </w:p>
    <w:p w:rsidR="00D4437D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4437D" w:rsidRPr="00015EAE">
        <w:rPr>
          <w:rFonts w:ascii="Arial" w:hAnsi="Arial" w:cs="Arial"/>
          <w:b/>
          <w:sz w:val="24"/>
          <w:szCs w:val="24"/>
        </w:rPr>
        <w:t>. Aufgabe</w:t>
      </w:r>
    </w:p>
    <w:p w:rsidR="004237F3" w:rsidRPr="00015EAE" w:rsidRDefault="00FE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Vervollständigen Sie folgendes Reaktionsschema.</w:t>
      </w:r>
    </w:p>
    <w:p w:rsidR="007D32C0" w:rsidRDefault="008E660B">
      <w:r>
        <w:object w:dxaOrig="10754" w:dyaOrig="7288">
          <v:shape id="_x0000_i1030" type="#_x0000_t75" style="width:523.2pt;height:354.6pt" o:ole="">
            <v:imagedata r:id="rId17" o:title=""/>
          </v:shape>
          <o:OLEObject Type="Embed" ProgID="ChemDraw.Document.6.0" ShapeID="_x0000_i1030" DrawAspect="Content" ObjectID="_1517730110" r:id="rId18"/>
        </w:object>
      </w:r>
    </w:p>
    <w:p w:rsidR="00FE2630" w:rsidRDefault="00FE2630">
      <w:pPr>
        <w:rPr>
          <w:rFonts w:ascii="Arial" w:hAnsi="Arial" w:cs="Arial"/>
          <w:sz w:val="24"/>
          <w:szCs w:val="24"/>
        </w:rPr>
      </w:pPr>
    </w:p>
    <w:p w:rsidR="00FE2630" w:rsidRDefault="00FE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Zeigen Sie mit Hilfe von Elektronenverschiebungspfeilen die Reaktion des </w:t>
      </w:r>
      <w:proofErr w:type="spellStart"/>
      <w:r>
        <w:rPr>
          <w:rFonts w:ascii="Arial" w:hAnsi="Arial" w:cs="Arial"/>
          <w:sz w:val="24"/>
          <w:szCs w:val="24"/>
        </w:rPr>
        <w:t>Oxalylchlorids</w:t>
      </w:r>
      <w:proofErr w:type="spellEnd"/>
      <w:r>
        <w:rPr>
          <w:rFonts w:ascii="Arial" w:hAnsi="Arial" w:cs="Arial"/>
          <w:sz w:val="24"/>
          <w:szCs w:val="24"/>
        </w:rPr>
        <w:t xml:space="preserve"> mit der gezeigten oder einer frei gewählten Carbonsäure.</w:t>
      </w:r>
    </w:p>
    <w:p w:rsidR="00FE2630" w:rsidRDefault="00FE2630">
      <w:r>
        <w:object w:dxaOrig="7064" w:dyaOrig="1282">
          <v:shape id="_x0000_i1031" type="#_x0000_t75" style="width:353.4pt;height:64.2pt" o:ole="">
            <v:imagedata r:id="rId19" o:title=""/>
          </v:shape>
          <o:OLEObject Type="Embed" ProgID="ChemDraw.Document.6.0" ShapeID="_x0000_i1031" DrawAspect="Content" ObjectID="_1517730111" r:id="rId20"/>
        </w:object>
      </w:r>
    </w:p>
    <w:p w:rsidR="00FE2630" w:rsidRPr="00FE2630" w:rsidRDefault="00FE2630">
      <w:pPr>
        <w:rPr>
          <w:color w:val="FF0000"/>
        </w:rPr>
      </w:pPr>
      <w:r w:rsidRPr="00FE2630">
        <w:rPr>
          <w:color w:val="FF0000"/>
        </w:rPr>
        <w:t>0.5 P für die jeweiligen Pfeile (insgesamt 1 P)</w:t>
      </w:r>
    </w:p>
    <w:p w:rsidR="00FE2630" w:rsidRPr="00FE2630" w:rsidRDefault="00FE2630">
      <w:pPr>
        <w:rPr>
          <w:color w:val="FF0000"/>
        </w:rPr>
      </w:pPr>
      <w:r w:rsidRPr="00FE2630">
        <w:rPr>
          <w:color w:val="FF0000"/>
        </w:rPr>
        <w:t>1 P für das Zwischenprodukt</w:t>
      </w:r>
    </w:p>
    <w:p w:rsidR="00FE2630" w:rsidRPr="00FE2630" w:rsidRDefault="00FE2630">
      <w:pPr>
        <w:rPr>
          <w:color w:val="FF0000"/>
        </w:rPr>
      </w:pPr>
      <w:r w:rsidRPr="00FE2630">
        <w:rPr>
          <w:color w:val="FF0000"/>
        </w:rPr>
        <w:t>1 P für die Zerfallsprodukte</w:t>
      </w:r>
    </w:p>
    <w:p w:rsidR="00FE2630" w:rsidRDefault="00FE2630"/>
    <w:p w:rsidR="00FE2630" w:rsidRDefault="00FE2630"/>
    <w:p w:rsidR="00FE2630" w:rsidRDefault="00FE2630"/>
    <w:p w:rsidR="00FE2630" w:rsidRDefault="00FE2630"/>
    <w:p w:rsidR="00815CEA" w:rsidRPr="00FE2630" w:rsidRDefault="00815CEA"/>
    <w:p w:rsidR="003F4DF9" w:rsidRDefault="003F4DF9">
      <w:pPr>
        <w:rPr>
          <w:rFonts w:ascii="Arial" w:hAnsi="Arial" w:cs="Arial"/>
          <w:b/>
          <w:sz w:val="24"/>
          <w:szCs w:val="24"/>
        </w:rPr>
      </w:pPr>
    </w:p>
    <w:p w:rsidR="003F4DF9" w:rsidRDefault="003F4DF9" w:rsidP="003F4D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727D8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D4437D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54EF1" w:rsidRPr="00015EAE" w:rsidRDefault="00954EF1">
      <w:pPr>
        <w:rPr>
          <w:rFonts w:ascii="Arial" w:hAnsi="Arial" w:cs="Arial"/>
          <w:sz w:val="24"/>
          <w:szCs w:val="24"/>
        </w:rPr>
      </w:pPr>
      <w:r w:rsidRPr="00015EAE">
        <w:rPr>
          <w:rFonts w:ascii="Arial" w:hAnsi="Arial" w:cs="Arial"/>
          <w:sz w:val="24"/>
          <w:szCs w:val="24"/>
        </w:rPr>
        <w:t>Vervollständigen Sie die folgende Synthese.</w:t>
      </w:r>
    </w:p>
    <w:p w:rsidR="003F4DF9" w:rsidRDefault="008E660B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object w:dxaOrig="10649" w:dyaOrig="7992">
          <v:shape id="_x0000_i1032" type="#_x0000_t75" style="width:523.2pt;height:392.4pt" o:ole="">
            <v:imagedata r:id="rId21" o:title=""/>
          </v:shape>
          <o:OLEObject Type="Embed" ProgID="ChemDraw.Document.6.0" ShapeID="_x0000_i1032" DrawAspect="Content" ObjectID="_1517730112" r:id="rId22"/>
        </w:object>
      </w:r>
      <w:r w:rsidR="003F4DF9">
        <w:rPr>
          <w:rFonts w:ascii="Arial" w:hAnsi="Arial" w:cs="Arial"/>
          <w:b/>
          <w:sz w:val="24"/>
          <w:szCs w:val="24"/>
        </w:rPr>
        <w:t>/</w:t>
      </w:r>
      <w:r w:rsidR="00C7184B">
        <w:rPr>
          <w:rFonts w:ascii="Arial" w:hAnsi="Arial" w:cs="Arial"/>
          <w:b/>
          <w:sz w:val="24"/>
          <w:szCs w:val="24"/>
        </w:rPr>
        <w:t>8</w:t>
      </w:r>
      <w:r w:rsidR="003F4DF9"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Pr="00015EAE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130A9C" w:rsidRDefault="00130A9C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Kohlenwasserstoff A mit der Formel C</w:t>
      </w:r>
      <w:r w:rsidRPr="00D56A67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D56A67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liefert beim Nitrieren mit HNO</w:t>
      </w:r>
      <w:r w:rsidRPr="00D56A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/H</w:t>
      </w:r>
      <w:r w:rsidRPr="00D56A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D56A6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zwei verschiedene mononitro-Derivate B und C. Heftige Oxidation mit Kaliumpermanganat (KMnO</w:t>
      </w:r>
      <w:r w:rsidRPr="00D56A6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) liefert die </w:t>
      </w:r>
      <w:proofErr w:type="spellStart"/>
      <w:r>
        <w:rPr>
          <w:rFonts w:ascii="Arial" w:hAnsi="Arial" w:cs="Arial"/>
          <w:sz w:val="24"/>
          <w:szCs w:val="24"/>
        </w:rPr>
        <w:t>Phtalsäure</w:t>
      </w:r>
      <w:proofErr w:type="spellEnd"/>
      <w:r>
        <w:rPr>
          <w:rFonts w:ascii="Arial" w:hAnsi="Arial" w:cs="Arial"/>
          <w:sz w:val="24"/>
          <w:szCs w:val="24"/>
        </w:rPr>
        <w:t xml:space="preserve"> (Benzol-1,2-dicarbonsäure) D. Schreiben Sie die Formeln von </w:t>
      </w:r>
      <w:r w:rsidRPr="00FE263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FE263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FE263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und </w:t>
      </w:r>
      <w:r w:rsidRPr="00FE263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130A9C" w:rsidRDefault="00130A9C" w:rsidP="00130A9C">
      <w:pPr>
        <w:rPr>
          <w:rFonts w:ascii="Arial" w:hAnsi="Arial" w:cs="Arial"/>
          <w:sz w:val="24"/>
          <w:szCs w:val="24"/>
        </w:rPr>
      </w:pPr>
    </w:p>
    <w:p w:rsidR="00130A9C" w:rsidRDefault="008E660B" w:rsidP="00130A9C">
      <w:r>
        <w:object w:dxaOrig="7904" w:dyaOrig="2251">
          <v:shape id="_x0000_i1033" type="#_x0000_t75" style="width:395.4pt;height:112.8pt" o:ole="">
            <v:imagedata r:id="rId23" o:title=""/>
          </v:shape>
          <o:OLEObject Type="Embed" ProgID="ChemDraw.Document.6.0" ShapeID="_x0000_i1033" DrawAspect="Content" ObjectID="_1517730113" r:id="rId24"/>
        </w:object>
      </w:r>
    </w:p>
    <w:p w:rsidR="00130A9C" w:rsidRDefault="00130A9C" w:rsidP="00130A9C"/>
    <w:p w:rsidR="00130A9C" w:rsidRPr="00FE2630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  <w:r w:rsidRPr="00FE2630">
        <w:rPr>
          <w:rFonts w:ascii="Arial" w:hAnsi="Arial" w:cs="Arial"/>
          <w:b/>
          <w:sz w:val="24"/>
          <w:szCs w:val="24"/>
        </w:rPr>
        <w:t>/4 Punkten</w:t>
      </w:r>
    </w:p>
    <w:p w:rsidR="009D7978" w:rsidRPr="00015EAE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D7978" w:rsidRPr="00015EAE" w:rsidRDefault="00C35D61">
      <w:pPr>
        <w:rPr>
          <w:rFonts w:ascii="Arial" w:hAnsi="Arial" w:cs="Arial"/>
          <w:noProof/>
          <w:sz w:val="24"/>
          <w:szCs w:val="24"/>
        </w:rPr>
      </w:pPr>
      <w:r w:rsidRPr="00015EAE">
        <w:rPr>
          <w:rFonts w:ascii="Arial" w:hAnsi="Arial" w:cs="Arial"/>
          <w:noProof/>
          <w:sz w:val="24"/>
          <w:szCs w:val="24"/>
        </w:rPr>
        <w:t>Vervollständigen sie das folgenden Syntheseschema.</w:t>
      </w:r>
      <w:r w:rsidR="008F5B12">
        <w:rPr>
          <w:rFonts w:ascii="Arial" w:hAnsi="Arial" w:cs="Arial"/>
          <w:noProof/>
          <w:sz w:val="24"/>
          <w:szCs w:val="24"/>
        </w:rPr>
        <w:t xml:space="preserve"> In allen Reaktionen ist das aromatische Produkt gesucht.</w:t>
      </w:r>
    </w:p>
    <w:p w:rsidR="00047B70" w:rsidRDefault="008E660B">
      <w:pPr>
        <w:rPr>
          <w:rFonts w:ascii="Arial" w:hAnsi="Arial" w:cs="Arial"/>
          <w:b/>
          <w:sz w:val="24"/>
          <w:szCs w:val="24"/>
        </w:rPr>
      </w:pPr>
      <w:r>
        <w:object w:dxaOrig="9595" w:dyaOrig="10457">
          <v:shape id="_x0000_i1034" type="#_x0000_t75" style="width:480pt;height:523.2pt" o:ole="">
            <v:imagedata r:id="rId25" o:title=""/>
          </v:shape>
          <o:OLEObject Type="Embed" ProgID="ChemDraw.Document.6.0" ShapeID="_x0000_i1034" DrawAspect="Content" ObjectID="_1517730114" r:id="rId26"/>
        </w:object>
      </w: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727D80" w:rsidRDefault="00727D8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Default="00047B70">
      <w:pPr>
        <w:rPr>
          <w:rFonts w:ascii="Arial" w:hAnsi="Arial" w:cs="Arial"/>
          <w:b/>
          <w:sz w:val="24"/>
          <w:szCs w:val="24"/>
        </w:rPr>
      </w:pPr>
    </w:p>
    <w:p w:rsidR="00047B70" w:rsidRPr="00015EAE" w:rsidRDefault="00020C9A" w:rsidP="00047B7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</w:t>
      </w:r>
      <w:r w:rsidR="008E660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9D7978" w:rsidRPr="00015EAE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 xml:space="preserve">Das erste oral verfügbare Kontrazeptivum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Norethindron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F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) wurde 1951 von Carl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Djerassi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et al. In der Firma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Synthex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in Mexiko hergestellt. Ausgangstoff der Synthese ist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Östradiol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A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). Stellen Sie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Norethindron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aus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Östradiol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her:</w:t>
      </w: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104EB">
        <w:rPr>
          <w:rFonts w:ascii="Arial" w:eastAsia="Times New Roman" w:hAnsi="Arial" w:cs="Arial"/>
          <w:sz w:val="24"/>
          <w:szCs w:val="24"/>
          <w:lang w:eastAsia="zh-CN"/>
        </w:rPr>
        <w:t>a)</w:t>
      </w:r>
    </w:p>
    <w:p w:rsidR="004104EB" w:rsidRPr="004104EB" w:rsidRDefault="001C66CA" w:rsidP="004104EB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16D42" wp14:editId="08296967">
                <wp:simplePos x="0" y="0"/>
                <wp:positionH relativeFrom="column">
                  <wp:posOffset>4335780</wp:posOffset>
                </wp:positionH>
                <wp:positionV relativeFrom="paragraph">
                  <wp:posOffset>1010920</wp:posOffset>
                </wp:positionV>
                <wp:extent cx="445770" cy="35052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D42" id="Textfeld 5" o:spid="_x0000_s1027" type="#_x0000_t202" style="position:absolute;left:0;text-align:left;margin-left:341.4pt;margin-top:79.6pt;width:35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" stroked="f"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DB03E" wp14:editId="38AF266C">
                <wp:simplePos x="0" y="0"/>
                <wp:positionH relativeFrom="column">
                  <wp:posOffset>1851660</wp:posOffset>
                </wp:positionH>
                <wp:positionV relativeFrom="paragraph">
                  <wp:posOffset>998855</wp:posOffset>
                </wp:positionV>
                <wp:extent cx="445770" cy="350520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3D9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03E" id="Textfeld 307" o:spid="_x0000_s1028" type="#_x0000_t202" style="position:absolute;left:0;text-align:left;margin-left:145.8pt;margin-top:78.65pt;width:35.1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" stroked="f"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43D9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C64A" wp14:editId="6C00E28A">
                <wp:simplePos x="0" y="0"/>
                <wp:positionH relativeFrom="column">
                  <wp:posOffset>1806575</wp:posOffset>
                </wp:positionH>
                <wp:positionV relativeFrom="paragraph">
                  <wp:posOffset>2538095</wp:posOffset>
                </wp:positionV>
                <wp:extent cx="445770" cy="35052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C64A" id="Textfeld 13" o:spid="_x0000_s1029" type="#_x0000_t202" style="position:absolute;left:0;text-align:left;margin-left:142.25pt;margin-top:199.85pt;width:35.1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FCA48" wp14:editId="080019A1">
                <wp:simplePos x="0" y="0"/>
                <wp:positionH relativeFrom="column">
                  <wp:posOffset>4964430</wp:posOffset>
                </wp:positionH>
                <wp:positionV relativeFrom="paragraph">
                  <wp:posOffset>2532380</wp:posOffset>
                </wp:positionV>
                <wp:extent cx="445770" cy="35052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CA48" id="Textfeld 12" o:spid="_x0000_s1030" type="#_x0000_t202" style="position:absolute;left:0;text-align:left;margin-left:390.9pt;margin-top:199.4pt;width:35.1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3F781" wp14:editId="729AC44F">
                <wp:simplePos x="0" y="0"/>
                <wp:positionH relativeFrom="column">
                  <wp:posOffset>2046605</wp:posOffset>
                </wp:positionH>
                <wp:positionV relativeFrom="paragraph">
                  <wp:posOffset>4171315</wp:posOffset>
                </wp:positionV>
                <wp:extent cx="445770" cy="35052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F781" id="Textfeld 11" o:spid="_x0000_s1031" type="#_x0000_t202" style="position:absolute;left:0;text-align:left;margin-left:161.15pt;margin-top:328.45pt;width:35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104EB" w:rsidRPr="004104E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A1099" wp14:editId="1E0B87D7">
                <wp:simplePos x="0" y="0"/>
                <wp:positionH relativeFrom="column">
                  <wp:posOffset>4870450</wp:posOffset>
                </wp:positionH>
                <wp:positionV relativeFrom="paragraph">
                  <wp:posOffset>4173855</wp:posOffset>
                </wp:positionV>
                <wp:extent cx="445770" cy="35052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EB" w:rsidRPr="00743D9D" w:rsidRDefault="004104EB" w:rsidP="004104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1099" id="Textfeld 8" o:spid="_x0000_s1032" type="#_x0000_t202" style="position:absolute;left:0;text-align:left;margin-left:383.5pt;margin-top:328.65pt;width:35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" stroked="f">
                <v:fill opacity="0"/>
                <v:textbox>
                  <w:txbxContent>
                    <w:p w:rsidR="004104EB" w:rsidRPr="00743D9D" w:rsidRDefault="004104EB" w:rsidP="004104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E660B" w:rsidRPr="004104E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5103" w:dyaOrig="10819">
          <v:shape id="_x0000_i1035" type="#_x0000_t75" style="width:490.8pt;height:351.6pt" o:ole="">
            <v:imagedata r:id="rId27" o:title=""/>
          </v:shape>
          <o:OLEObject Type="Embed" ProgID="ChemDraw.Document.6.0" ShapeID="_x0000_i1035" DrawAspect="Content" ObjectID="_1517730115" r:id="rId28"/>
        </w:object>
      </w:r>
    </w:p>
    <w:p w:rsidR="004104EB" w:rsidRPr="004104EB" w:rsidRDefault="004104EB" w:rsidP="004104E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04EB" w:rsidRPr="004104EB" w:rsidRDefault="004104EB" w:rsidP="004104EB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b)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Warum wird bei der Umsetzung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A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B 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nur die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phenolische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OH-Gruppe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methyliert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und nicht auch der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sek.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Alkohol?</w:t>
      </w: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4E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5771" w:dyaOrig="1128">
          <v:shape id="_x0000_i1036" type="#_x0000_t75" style="width:187.8pt;height:36pt" o:ole="">
            <v:imagedata r:id="rId29" o:title=""/>
          </v:shape>
          <o:OLEObject Type="Embed" ProgID="ChemDraw.Document.6.0" ShapeID="_x0000_i1036" DrawAspect="Content" ObjectID="_1517730116" r:id="rId30"/>
        </w:object>
      </w:r>
      <w:r w:rsidR="008E66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660B" w:rsidRPr="008E660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1P</w:t>
      </w:r>
    </w:p>
    <w:p w:rsidR="004104EB" w:rsidRPr="004104EB" w:rsidRDefault="004104EB" w:rsidP="004104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04EB" w:rsidRPr="004104EB" w:rsidRDefault="004104EB" w:rsidP="004104EB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c)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Wie heißt die Namensreaktion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B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gramStart"/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C </w:t>
      </w:r>
      <w:r w:rsidRPr="004104EB">
        <w:rPr>
          <w:rFonts w:ascii="Arial" w:eastAsia="Times New Roman" w:hAnsi="Arial" w:cs="Arial"/>
          <w:szCs w:val="24"/>
          <w:lang w:eastAsia="zh-CN"/>
        </w:rPr>
        <w:t>?</w:t>
      </w:r>
      <w:proofErr w:type="gramEnd"/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ab/>
      </w:r>
      <w:r w:rsidRPr="004104EB">
        <w:rPr>
          <w:rFonts w:ascii="Arial" w:eastAsia="Times New Roman" w:hAnsi="Arial" w:cs="Arial"/>
          <w:color w:val="FF0000"/>
          <w:szCs w:val="24"/>
          <w:lang w:eastAsia="zh-CN"/>
        </w:rPr>
        <w:tab/>
        <w:t>Birch-Reduktion</w:t>
      </w:r>
      <w:r w:rsidR="008E660B">
        <w:rPr>
          <w:rFonts w:ascii="Arial" w:eastAsia="Times New Roman" w:hAnsi="Arial" w:cs="Arial"/>
          <w:color w:val="FF0000"/>
          <w:szCs w:val="24"/>
          <w:lang w:eastAsia="zh-CN"/>
        </w:rPr>
        <w:t xml:space="preserve"> 0.5P</w:t>
      </w: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t>d)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Wie heißt die Namensreaktion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C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proofErr w:type="gramStart"/>
      <w:r w:rsidRPr="004104EB">
        <w:rPr>
          <w:rFonts w:ascii="Arial" w:eastAsia="Times New Roman" w:hAnsi="Arial" w:cs="Arial"/>
          <w:b/>
          <w:szCs w:val="24"/>
          <w:lang w:eastAsia="zh-CN"/>
        </w:rPr>
        <w:t xml:space="preserve">D </w:t>
      </w:r>
      <w:r w:rsidRPr="004104EB">
        <w:rPr>
          <w:rFonts w:ascii="Arial" w:eastAsia="Times New Roman" w:hAnsi="Arial" w:cs="Arial"/>
          <w:szCs w:val="24"/>
          <w:lang w:eastAsia="zh-CN"/>
        </w:rPr>
        <w:t>?</w:t>
      </w:r>
      <w:proofErr w:type="gramEnd"/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color w:val="FF0000"/>
          <w:szCs w:val="24"/>
          <w:lang w:eastAsia="zh-CN"/>
        </w:rPr>
      </w:pPr>
      <w:proofErr w:type="spellStart"/>
      <w:r w:rsidRPr="004104EB">
        <w:rPr>
          <w:rFonts w:ascii="Arial" w:eastAsia="Times New Roman" w:hAnsi="Arial" w:cs="Arial"/>
          <w:color w:val="FF0000"/>
          <w:szCs w:val="24"/>
          <w:lang w:eastAsia="zh-CN"/>
        </w:rPr>
        <w:t>Swern</w:t>
      </w:r>
      <w:proofErr w:type="spellEnd"/>
      <w:r w:rsidRPr="004104EB">
        <w:rPr>
          <w:rFonts w:ascii="Arial" w:eastAsia="Times New Roman" w:hAnsi="Arial" w:cs="Arial"/>
          <w:color w:val="FF0000"/>
          <w:szCs w:val="24"/>
          <w:lang w:eastAsia="zh-CN"/>
        </w:rPr>
        <w:t>-Oxidation</w:t>
      </w:r>
      <w:r w:rsidR="008E660B">
        <w:rPr>
          <w:rFonts w:ascii="Arial" w:eastAsia="Times New Roman" w:hAnsi="Arial" w:cs="Arial"/>
          <w:color w:val="FF0000"/>
          <w:szCs w:val="24"/>
          <w:lang w:eastAsia="zh-CN"/>
        </w:rPr>
        <w:t xml:space="preserve"> 0.5P</w:t>
      </w:r>
    </w:p>
    <w:p w:rsidR="004104EB" w:rsidRPr="004104EB" w:rsidRDefault="004104EB" w:rsidP="004104EB">
      <w:pPr>
        <w:suppressAutoHyphens/>
        <w:spacing w:after="0" w:line="276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4104EB" w:rsidP="004104EB">
      <w:pPr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br w:type="page"/>
      </w: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  <w:r w:rsidRPr="004104EB">
        <w:rPr>
          <w:rFonts w:ascii="Arial" w:eastAsia="Times New Roman" w:hAnsi="Arial" w:cs="Arial"/>
          <w:szCs w:val="24"/>
          <w:lang w:eastAsia="zh-CN"/>
        </w:rPr>
        <w:lastRenderedPageBreak/>
        <w:t>e)</w:t>
      </w:r>
      <w:r w:rsidRPr="004104EB">
        <w:rPr>
          <w:rFonts w:ascii="Arial" w:eastAsia="Times New Roman" w:hAnsi="Arial" w:cs="Arial"/>
          <w:szCs w:val="24"/>
          <w:lang w:eastAsia="zh-CN"/>
        </w:rPr>
        <w:tab/>
        <w:t xml:space="preserve">In Reaktion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E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lang w:eastAsia="zh-CN"/>
        </w:rPr>
        <w:sym w:font="Wingdings" w:char="F0E0"/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4104EB">
        <w:rPr>
          <w:rFonts w:ascii="Arial" w:eastAsia="Times New Roman" w:hAnsi="Arial" w:cs="Arial"/>
          <w:b/>
          <w:szCs w:val="24"/>
          <w:lang w:eastAsia="zh-CN"/>
        </w:rPr>
        <w:t>F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 wird eine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Enolether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unter H</w:t>
      </w:r>
      <w:r w:rsidRPr="004104EB">
        <w:rPr>
          <w:rFonts w:ascii="Arial" w:eastAsia="Times New Roman" w:hAnsi="Arial" w:cs="Arial"/>
          <w:szCs w:val="24"/>
          <w:vertAlign w:val="superscript"/>
          <w:lang w:eastAsia="zh-CN"/>
        </w:rPr>
        <w:t>+</w:t>
      </w:r>
      <w:r w:rsidRPr="004104EB">
        <w:rPr>
          <w:rFonts w:ascii="Arial" w:eastAsia="Times New Roman" w:hAnsi="Arial" w:cs="Arial"/>
          <w:szCs w:val="24"/>
          <w:lang w:eastAsia="zh-CN"/>
        </w:rPr>
        <w:t xml:space="preserve">-Katalyse in ein Keton umgewandelt. Um „normale“ Ether zu spalten braucht man starke Säuren. Der </w:t>
      </w:r>
      <w:proofErr w:type="spellStart"/>
      <w:r w:rsidRPr="004104EB">
        <w:rPr>
          <w:rFonts w:ascii="Arial" w:eastAsia="Times New Roman" w:hAnsi="Arial" w:cs="Arial"/>
          <w:szCs w:val="24"/>
          <w:lang w:eastAsia="zh-CN"/>
        </w:rPr>
        <w:t>Enolether</w:t>
      </w:r>
      <w:proofErr w:type="spellEnd"/>
      <w:r w:rsidRPr="004104EB">
        <w:rPr>
          <w:rFonts w:ascii="Arial" w:eastAsia="Times New Roman" w:hAnsi="Arial" w:cs="Arial"/>
          <w:szCs w:val="24"/>
          <w:lang w:eastAsia="zh-CN"/>
        </w:rPr>
        <w:t xml:space="preserve"> spaltet unter milden Bedingungen. Schreiben Sie den Mechanismus auf:</w:t>
      </w:r>
    </w:p>
    <w:p w:rsidR="004104EB" w:rsidRPr="004104EB" w:rsidRDefault="004104EB" w:rsidP="004104E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Cs w:val="24"/>
          <w:lang w:eastAsia="zh-CN"/>
        </w:rPr>
      </w:pPr>
    </w:p>
    <w:p w:rsidR="004104EB" w:rsidRPr="004104EB" w:rsidRDefault="008E660B" w:rsidP="004104EB">
      <w:pPr>
        <w:suppressAutoHyphens/>
        <w:spacing w:after="0" w:line="276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4E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4830" w:dyaOrig="5510">
          <v:shape id="_x0000_i1037" type="#_x0000_t75" style="width:481.8pt;height:178.8pt" o:ole="">
            <v:imagedata r:id="rId31" o:title=""/>
          </v:shape>
          <o:OLEObject Type="Embed" ProgID="ChemDraw.Document.6.0" ShapeID="_x0000_i1037" DrawAspect="Content" ObjectID="_1517730117" r:id="rId32"/>
        </w:object>
      </w:r>
    </w:p>
    <w:p w:rsidR="00FE6DFE" w:rsidRPr="00015EAE" w:rsidRDefault="00020C9A" w:rsidP="00015E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4104EB">
        <w:rPr>
          <w:rFonts w:ascii="Arial" w:hAnsi="Arial" w:cs="Arial"/>
          <w:b/>
          <w:sz w:val="24"/>
          <w:szCs w:val="24"/>
        </w:rPr>
        <w:t>11</w:t>
      </w:r>
      <w:r w:rsidR="00FE6DFE"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</w:p>
    <w:p w:rsidR="00130A9C" w:rsidRPr="004104EB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104EB">
        <w:rPr>
          <w:rFonts w:ascii="Arial" w:hAnsi="Arial" w:cs="Arial"/>
          <w:b/>
          <w:sz w:val="24"/>
          <w:szCs w:val="24"/>
        </w:rPr>
        <w:t>. Aufgabe</w:t>
      </w:r>
    </w:p>
    <w:p w:rsidR="00130A9C" w:rsidRDefault="00130A9C" w:rsidP="00130A9C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folgenden Verbindungen werden zunächst mit einem Äquivalent NBS </w:t>
      </w:r>
      <w:proofErr w:type="spellStart"/>
      <w:r>
        <w:rPr>
          <w:rFonts w:ascii="Arial" w:hAnsi="Arial" w:cs="Arial"/>
        </w:rPr>
        <w:t>radikalisch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bromiert</w:t>
      </w:r>
      <w:proofErr w:type="spellEnd"/>
      <w:r>
        <w:rPr>
          <w:rFonts w:ascii="Arial" w:hAnsi="Arial" w:cs="Arial"/>
        </w:rPr>
        <w:t xml:space="preserve"> und anschließend wird mit einer Base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eliminiert. Schreiben Sie die Produkte der Reaktionen auf.</w:t>
      </w:r>
    </w:p>
    <w:p w:rsidR="00130A9C" w:rsidRDefault="00130A9C" w:rsidP="00130A9C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130A9C" w:rsidRPr="00015EAE" w:rsidRDefault="008E660B" w:rsidP="00130A9C">
      <w:pPr>
        <w:rPr>
          <w:rFonts w:ascii="Arial" w:hAnsi="Arial" w:cs="Arial"/>
          <w:sz w:val="24"/>
          <w:szCs w:val="24"/>
        </w:rPr>
      </w:pPr>
      <w:r>
        <w:object w:dxaOrig="10151" w:dyaOrig="6874">
          <v:shape id="_x0000_i1038" type="#_x0000_t75" style="width:451.8pt;height:306pt" o:ole="">
            <v:imagedata r:id="rId33" o:title=""/>
          </v:shape>
          <o:OLEObject Type="Embed" ProgID="ChemDraw.Document.6.0" ShapeID="_x0000_i1038" DrawAspect="Content" ObjectID="_1517730118" r:id="rId34"/>
        </w:object>
      </w: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8E660B" w:rsidRDefault="008E660B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130A9C" w:rsidRDefault="00130A9C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/4</w:t>
      </w:r>
      <w:r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9D7978" w:rsidRPr="00015EAE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FE6DFE" w:rsidRPr="00015EAE">
        <w:rPr>
          <w:rFonts w:ascii="Arial" w:hAnsi="Arial" w:cs="Arial"/>
          <w:b/>
          <w:sz w:val="24"/>
          <w:szCs w:val="24"/>
        </w:rPr>
        <w:t>. Aufgabe</w:t>
      </w:r>
    </w:p>
    <w:p w:rsidR="003F65E0" w:rsidRDefault="003F65E0" w:rsidP="003F65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Umsetzung von Allyl- oder </w:t>
      </w:r>
      <w:proofErr w:type="spellStart"/>
      <w:r>
        <w:rPr>
          <w:rFonts w:ascii="Arial" w:hAnsi="Arial" w:cs="Arial"/>
        </w:rPr>
        <w:t>Benzylalkoholen</w:t>
      </w:r>
      <w:proofErr w:type="spellEnd"/>
      <w:r>
        <w:rPr>
          <w:rFonts w:ascii="Arial" w:hAnsi="Arial" w:cs="Arial"/>
        </w:rPr>
        <w:t xml:space="preserve"> mit </w:t>
      </w:r>
      <w:proofErr w:type="gramStart"/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proofErr w:type="gramEnd"/>
      <w:r>
        <w:rPr>
          <w:rFonts w:ascii="Arial" w:hAnsi="Arial" w:cs="Arial"/>
        </w:rPr>
        <w:noBreakHyphen/>
      </w:r>
      <w:proofErr w:type="spellStart"/>
      <w:r>
        <w:rPr>
          <w:rFonts w:ascii="Arial" w:hAnsi="Arial" w:cs="Arial"/>
        </w:rPr>
        <w:t>Dimethylacetamid</w:t>
      </w:r>
      <w:proofErr w:type="spellEnd"/>
      <w:r>
        <w:rPr>
          <w:rFonts w:ascii="Arial" w:hAnsi="Arial" w:cs="Arial"/>
        </w:rPr>
        <w:t xml:space="preserve"> führt zu </w:t>
      </w:r>
      <w:r>
        <w:rPr>
          <w:rFonts w:ascii="Symbol" w:hAnsi="Symbol" w:cs="Arial"/>
        </w:rPr>
        <w:t></w:t>
      </w:r>
      <w:r>
        <w:rPr>
          <w:rFonts w:ascii="Symbol" w:hAnsi="Symbol" w:cs="Arial"/>
        </w:rPr>
        <w:t></w:t>
      </w:r>
      <w:r>
        <w:rPr>
          <w:rFonts w:ascii="Symbol" w:hAnsi="Symbol" w:cs="Arial"/>
        </w:rPr>
        <w:t></w:t>
      </w:r>
      <w:r>
        <w:rPr>
          <w:rFonts w:ascii="Arial" w:hAnsi="Arial" w:cs="Arial"/>
        </w:rPr>
        <w:noBreakHyphen/>
        <w:t>ungesättigten Amiden.</w:t>
      </w:r>
    </w:p>
    <w:p w:rsidR="003F65E0" w:rsidRDefault="003F65E0" w:rsidP="003F65E0">
      <w:pPr>
        <w:jc w:val="center"/>
        <w:rPr>
          <w:rFonts w:ascii="Arial" w:hAnsi="Arial" w:cs="Arial"/>
        </w:rPr>
      </w:pPr>
      <w:r>
        <w:object w:dxaOrig="9180" w:dyaOrig="2822">
          <v:shape id="_x0000_i1039" type="#_x0000_t75" style="width:412.8pt;height:126.6pt" o:ole="" filled="t">
            <v:fill color2="black"/>
            <v:imagedata r:id="rId35" o:title=""/>
          </v:shape>
          <o:OLEObject Type="Embed" ProgID="ChemDraw.Document.6.0" ShapeID="_x0000_i1039" DrawAspect="Content" ObjectID="_1517730119" r:id="rId36"/>
        </w:object>
      </w:r>
    </w:p>
    <w:p w:rsidR="003F65E0" w:rsidRDefault="003F65E0" w:rsidP="003F65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mechanistische Untersuchungen hat man herausgefunden, dass das </w:t>
      </w:r>
      <w:proofErr w:type="gramStart"/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>N</w:t>
      </w:r>
      <w:proofErr w:type="gramEnd"/>
      <w:r>
        <w:rPr>
          <w:rFonts w:ascii="Arial" w:hAnsi="Arial" w:cs="Arial"/>
        </w:rPr>
        <w:noBreakHyphen/>
      </w:r>
      <w:proofErr w:type="spellStart"/>
      <w:r>
        <w:rPr>
          <w:rFonts w:ascii="Arial" w:hAnsi="Arial" w:cs="Arial"/>
        </w:rPr>
        <w:t>Dimethylacetamid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Methanolat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MeO</w:t>
      </w:r>
      <w:proofErr w:type="spellEnd"/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) abspaltet und das so entstandene </w:t>
      </w:r>
      <w:proofErr w:type="spellStart"/>
      <w:r>
        <w:rPr>
          <w:rFonts w:ascii="Arial" w:hAnsi="Arial" w:cs="Arial"/>
        </w:rPr>
        <w:t>Iminium</w:t>
      </w:r>
      <w:proofErr w:type="spellEnd"/>
      <w:r>
        <w:rPr>
          <w:rFonts w:ascii="Arial" w:hAnsi="Arial" w:cs="Arial"/>
        </w:rPr>
        <w:noBreakHyphen/>
        <w:t xml:space="preserve">Ion vom Allylalkohol </w:t>
      </w:r>
      <w:proofErr w:type="spellStart"/>
      <w:r>
        <w:rPr>
          <w:rFonts w:ascii="Arial" w:hAnsi="Arial" w:cs="Arial"/>
        </w:rPr>
        <w:t>nucleophil</w:t>
      </w:r>
      <w:proofErr w:type="spellEnd"/>
      <w:r>
        <w:rPr>
          <w:rFonts w:ascii="Arial" w:hAnsi="Arial" w:cs="Arial"/>
        </w:rPr>
        <w:t xml:space="preserve"> angegriffen wird. Dabei entsteht ein gemischtes </w:t>
      </w:r>
      <w:proofErr w:type="spellStart"/>
      <w:r>
        <w:rPr>
          <w:rFonts w:ascii="Arial" w:hAnsi="Arial" w:cs="Arial"/>
        </w:rPr>
        <w:t>Acetal</w:t>
      </w:r>
      <w:proofErr w:type="spellEnd"/>
      <w:r>
        <w:rPr>
          <w:rFonts w:ascii="Arial" w:hAnsi="Arial" w:cs="Arial"/>
        </w:rPr>
        <w:t xml:space="preserve">. Dieser </w:t>
      </w:r>
      <w:proofErr w:type="spellStart"/>
      <w:r>
        <w:rPr>
          <w:rFonts w:ascii="Arial" w:hAnsi="Arial" w:cs="Arial"/>
        </w:rPr>
        <w:t>Aminolether</w:t>
      </w:r>
      <w:proofErr w:type="spellEnd"/>
      <w:r>
        <w:rPr>
          <w:rFonts w:ascii="Arial" w:hAnsi="Arial" w:cs="Arial"/>
        </w:rPr>
        <w:t xml:space="preserve"> ist nicht stabil, sondern spaltet wiederum </w:t>
      </w:r>
      <w:proofErr w:type="spellStart"/>
      <w:r>
        <w:rPr>
          <w:rFonts w:ascii="Arial" w:hAnsi="Arial" w:cs="Arial"/>
        </w:rPr>
        <w:t>Methanolat</w:t>
      </w:r>
      <w:proofErr w:type="spellEnd"/>
      <w:r>
        <w:rPr>
          <w:rFonts w:ascii="Arial" w:hAnsi="Arial" w:cs="Arial"/>
        </w:rPr>
        <w:t xml:space="preserve"> ab. Das entstehende </w:t>
      </w:r>
      <w:proofErr w:type="spellStart"/>
      <w:r>
        <w:rPr>
          <w:rFonts w:ascii="Arial" w:hAnsi="Arial" w:cs="Arial"/>
        </w:rPr>
        <w:t>Iminium</w:t>
      </w:r>
      <w:proofErr w:type="spellEnd"/>
      <w:r>
        <w:rPr>
          <w:rFonts w:ascii="Arial" w:hAnsi="Arial" w:cs="Arial"/>
        </w:rPr>
        <w:t xml:space="preserve">-Ion eliminiert ein Proton und </w:t>
      </w:r>
      <w:proofErr w:type="spellStart"/>
      <w:r>
        <w:rPr>
          <w:rFonts w:ascii="Arial" w:hAnsi="Arial" w:cs="Arial"/>
        </w:rPr>
        <w:t>tautomerisiert</w:t>
      </w:r>
      <w:proofErr w:type="spellEnd"/>
      <w:r>
        <w:rPr>
          <w:rFonts w:ascii="Arial" w:hAnsi="Arial" w:cs="Arial"/>
        </w:rPr>
        <w:t xml:space="preserve"> zu einem Keten-</w:t>
      </w:r>
      <w:proofErr w:type="spellStart"/>
      <w:r>
        <w:rPr>
          <w:rFonts w:ascii="Arial" w:hAnsi="Arial" w:cs="Arial"/>
        </w:rPr>
        <w:t>Aminal</w:t>
      </w:r>
      <w:proofErr w:type="spellEnd"/>
      <w:r>
        <w:rPr>
          <w:rFonts w:ascii="Arial" w:hAnsi="Arial" w:cs="Arial"/>
        </w:rPr>
        <w:t xml:space="preserve">. Letzteres lagert dann zum Produkt um. </w:t>
      </w:r>
    </w:p>
    <w:p w:rsidR="003F65E0" w:rsidRPr="003F65E0" w:rsidRDefault="003F65E0" w:rsidP="003F65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Ergänzen Sie die Strukturformeln der Zwischenschritte und schreiben Sie die Mechanismen mit Elektronenverschiebungspfeilen.</w:t>
      </w:r>
    </w:p>
    <w:p w:rsidR="003F65E0" w:rsidRDefault="003F65E0" w:rsidP="003F65E0">
      <w:pPr>
        <w:spacing w:line="276" w:lineRule="auto"/>
        <w:jc w:val="both"/>
        <w:rPr>
          <w:rFonts w:ascii="Arial" w:hAnsi="Arial" w:cs="Arial"/>
        </w:rPr>
      </w:pPr>
      <w:r>
        <w:object w:dxaOrig="10102" w:dyaOrig="9322">
          <v:shape id="_x0000_i1040" type="#_x0000_t75" style="width:454.2pt;height:418.8pt" o:ole="" filled="t">
            <v:fill color2="black"/>
            <v:imagedata r:id="rId37" o:title=""/>
          </v:shape>
          <o:OLEObject Type="Embed" ProgID="ChemDraw.Document.6.0" ShapeID="_x0000_i1040" DrawAspect="Content" ObjectID="_1517730120" r:id="rId38"/>
        </w:object>
      </w:r>
    </w:p>
    <w:p w:rsidR="00A03616" w:rsidRDefault="00A03616" w:rsidP="004104EB">
      <w:pPr>
        <w:pStyle w:val="StandardWeb"/>
        <w:suppressAutoHyphens w:val="0"/>
        <w:spacing w:before="0" w:after="0"/>
        <w:jc w:val="both"/>
      </w:pPr>
    </w:p>
    <w:p w:rsidR="00131BE1" w:rsidRPr="00131BE1" w:rsidRDefault="00131BE1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/9 Punkten</w:t>
      </w:r>
    </w:p>
    <w:p w:rsidR="00E558B2" w:rsidRPr="00015EAE" w:rsidRDefault="00073114" w:rsidP="00E558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558B2" w:rsidRPr="00015EAE">
        <w:rPr>
          <w:rFonts w:ascii="Arial" w:hAnsi="Arial" w:cs="Arial"/>
          <w:b/>
          <w:sz w:val="24"/>
          <w:szCs w:val="24"/>
        </w:rPr>
        <w:t>. Aufgabe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Polyurethane sind wichtige Kunststoffe für die Herstellung von Dämmstoffen.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8E660B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760" w:dyaOrig="6660">
          <v:shape id="_x0000_i1041" type="#_x0000_t75" style="width:451.8pt;height:308.4pt" o:ole="">
            <v:imagedata r:id="rId39" o:title=""/>
          </v:shape>
          <o:OLEObject Type="Embed" ProgID="ChemDraw.Document.6.0" ShapeID="_x0000_i1041" DrawAspect="Content" ObjectID="_1517730121" r:id="rId40"/>
        </w:objec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 wird </w:t>
      </w:r>
      <w:proofErr w:type="spellStart"/>
      <w:r>
        <w:rPr>
          <w:rFonts w:ascii="Arial" w:hAnsi="Arial" w:cs="Arial"/>
        </w:rPr>
        <w:t>Bisphenol</w:t>
      </w:r>
      <w:proofErr w:type="spellEnd"/>
      <w:r>
        <w:rPr>
          <w:rFonts w:ascii="Arial" w:hAnsi="Arial" w:cs="Arial"/>
        </w:rPr>
        <w:t xml:space="preserve"> A hergestellt: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8E660B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72" w:dyaOrig="1749">
          <v:shape id="_x0000_i1042" type="#_x0000_t75" style="width:453pt;height:78.6pt" o:ole="">
            <v:imagedata r:id="rId41" o:title=""/>
          </v:shape>
          <o:OLEObject Type="Embed" ProgID="ChemDraw.Document.6.0" ShapeID="_x0000_i1042" DrawAspect="Content" ObjectID="_1517730122" r:id="rId42"/>
        </w:objec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beiden Komponenten MDI und </w:t>
      </w:r>
      <w:proofErr w:type="spellStart"/>
      <w:r>
        <w:rPr>
          <w:rFonts w:ascii="Arial" w:hAnsi="Arial" w:cs="Arial"/>
        </w:rPr>
        <w:t>Bisphenol</w:t>
      </w:r>
      <w:proofErr w:type="spellEnd"/>
      <w:r>
        <w:rPr>
          <w:rFonts w:ascii="Arial" w:hAnsi="Arial" w:cs="Arial"/>
        </w:rPr>
        <w:t xml:space="preserve"> A werden zum Polyurethan umgesetzt. Schreiben Sie die Strukturformel eines Urethans auf.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8E660B" w:rsidP="00520488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>
        <w:object w:dxaOrig="1699" w:dyaOrig="1303">
          <v:shape id="_x0000_i1043" type="#_x0000_t75" style="width:85.2pt;height:65.4pt" o:ole="">
            <v:imagedata r:id="rId43" o:title=""/>
          </v:shape>
          <o:OLEObject Type="Embed" ProgID="ChemDraw.Document.6.0" ShapeID="_x0000_i1043" DrawAspect="Content" ObjectID="_1517730123" r:id="rId44"/>
        </w:objec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 der Herstellung von Bauschaum werden die beiden Komponenten getrennt geliefert und erst kurz vor der Anwendung gemischt. Beim Mischen entsteht neben dem Polymer auch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welches den Kunststoff aufschäumt. Um die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hervorzurufen enthält eine der beiden Komponenten geringe Mengen Wasser.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Komponente enthält das Wasser</w:t>
      </w:r>
      <w:r w:rsidR="00D11D34">
        <w:rPr>
          <w:rFonts w:ascii="Arial" w:hAnsi="Arial" w:cs="Arial"/>
        </w:rPr>
        <w:t xml:space="preserve"> und warum</w:t>
      </w:r>
      <w:r>
        <w:rPr>
          <w:rFonts w:ascii="Arial" w:hAnsi="Arial" w:cs="Arial"/>
        </w:rPr>
        <w:t>?</w:t>
      </w:r>
    </w:p>
    <w:p w:rsidR="00520488" w:rsidRPr="008E660B" w:rsidRDefault="008E660B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  <w:color w:val="FF0000"/>
        </w:rPr>
      </w:pPr>
      <w:proofErr w:type="spellStart"/>
      <w:r w:rsidRPr="008E660B">
        <w:rPr>
          <w:rFonts w:ascii="Arial" w:hAnsi="Arial" w:cs="Arial"/>
          <w:color w:val="FF0000"/>
        </w:rPr>
        <w:t>Bisphenol</w:t>
      </w:r>
      <w:proofErr w:type="spellEnd"/>
      <w:r w:rsidRPr="008E660B">
        <w:rPr>
          <w:rFonts w:ascii="Arial" w:hAnsi="Arial" w:cs="Arial"/>
          <w:color w:val="FF0000"/>
        </w:rPr>
        <w:t xml:space="preserve"> A, </w:t>
      </w:r>
      <w:proofErr w:type="spellStart"/>
      <w:r w:rsidRPr="008E660B">
        <w:rPr>
          <w:rFonts w:ascii="Arial" w:hAnsi="Arial" w:cs="Arial"/>
          <w:color w:val="FF0000"/>
        </w:rPr>
        <w:t>stonst</w:t>
      </w:r>
      <w:proofErr w:type="spellEnd"/>
      <w:r w:rsidRPr="008E660B">
        <w:rPr>
          <w:rFonts w:ascii="Arial" w:hAnsi="Arial" w:cs="Arial"/>
          <w:color w:val="FF0000"/>
        </w:rPr>
        <w:t xml:space="preserve"> entsteht CO2 im Lagertank!</w:t>
      </w:r>
      <w:r>
        <w:rPr>
          <w:rFonts w:ascii="Arial" w:hAnsi="Arial" w:cs="Arial"/>
          <w:color w:val="FF0000"/>
        </w:rPr>
        <w:t xml:space="preserve"> 1P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Welche Reaktion findet bei der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-Entwicklung statt?</w:t>
      </w:r>
    </w:p>
    <w:p w:rsidR="00520488" w:rsidRDefault="00520488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8E660B" w:rsidP="0052048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92" w:dyaOrig="1159">
          <v:shape id="_x0000_i1044" type="#_x0000_t75" style="width:451.8pt;height:55.8pt" o:ole="">
            <v:imagedata r:id="rId45" o:title=""/>
          </v:shape>
          <o:OLEObject Type="Embed" ProgID="ChemDraw.Document.6.0" ShapeID="_x0000_i1044" DrawAspect="Content" ObjectID="_1517730124" r:id="rId46"/>
        </w:object>
      </w:r>
      <w:r w:rsidR="00520488">
        <w:rPr>
          <w:rFonts w:ascii="Arial" w:hAnsi="Arial" w:cs="Arial"/>
        </w:rPr>
        <w:t xml:space="preserve"> </w:t>
      </w:r>
    </w:p>
    <w:p w:rsidR="00E36642" w:rsidRDefault="00E36642" w:rsidP="00E36642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E36642">
        <w:rPr>
          <w:rFonts w:ascii="Arial" w:hAnsi="Arial" w:cs="Arial"/>
          <w:b/>
        </w:rPr>
        <w:t>/9 Punkte</w:t>
      </w:r>
    </w:p>
    <w:p w:rsidR="00130A9C" w:rsidRDefault="00130A9C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</w:rPr>
      </w:pPr>
    </w:p>
    <w:p w:rsidR="00E36642" w:rsidRP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</w:rPr>
      </w:pPr>
      <w:r w:rsidRPr="00E36642">
        <w:rPr>
          <w:rFonts w:ascii="Arial" w:hAnsi="Arial" w:cs="Arial"/>
          <w:b/>
        </w:rPr>
        <w:t>1</w:t>
      </w:r>
      <w:r w:rsidR="00073114">
        <w:rPr>
          <w:rFonts w:ascii="Arial" w:hAnsi="Arial" w:cs="Arial"/>
          <w:b/>
        </w:rPr>
        <w:t>0</w:t>
      </w:r>
      <w:r w:rsidRPr="00E36642">
        <w:rPr>
          <w:rFonts w:ascii="Arial" w:hAnsi="Arial" w:cs="Arial"/>
          <w:b/>
        </w:rPr>
        <w:t>. Aufgabe</w: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Vervollständigen Sie die Zwischenstufen der folgenden Reaktionen und </w:t>
      </w:r>
      <w:r w:rsidR="00D11D34">
        <w:rPr>
          <w:rFonts w:ascii="Arial" w:hAnsi="Arial" w:cs="Arial"/>
        </w:rPr>
        <w:t xml:space="preserve">kennzeichnen Sie jeweils den </w:t>
      </w:r>
      <w:proofErr w:type="spellStart"/>
      <w:r w:rsidR="00D11D34">
        <w:rPr>
          <w:rFonts w:ascii="Arial" w:hAnsi="Arial" w:cs="Arial"/>
        </w:rPr>
        <w:t>nuk</w:t>
      </w:r>
      <w:r>
        <w:rPr>
          <w:rFonts w:ascii="Arial" w:hAnsi="Arial" w:cs="Arial"/>
        </w:rPr>
        <w:t>leophilen</w:t>
      </w:r>
      <w:proofErr w:type="spellEnd"/>
      <w:r>
        <w:rPr>
          <w:rFonts w:ascii="Arial" w:hAnsi="Arial" w:cs="Arial"/>
        </w:rPr>
        <w:t xml:space="preserve"> Angriff mit einem Elektronenverschiebungspfeil.</w: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E36642" w:rsidRDefault="008E660B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75" w:dyaOrig="2059">
          <v:shape id="_x0000_i1045" type="#_x0000_t75" style="width:453.6pt;height:97.2pt" o:ole="">
            <v:imagedata r:id="rId47" o:title=""/>
          </v:shape>
          <o:OLEObject Type="Embed" ProgID="ChemDraw.Document.6.0" ShapeID="_x0000_i1045" DrawAspect="Content" ObjectID="_1517730125" r:id="rId48"/>
        </w:objec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E36642" w:rsidRDefault="008E660B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77" w:dyaOrig="3494">
          <v:shape id="_x0000_i1046" type="#_x0000_t75" style="width:451.8pt;height:153.6pt" o:ole="">
            <v:imagedata r:id="rId49" o:title=""/>
          </v:shape>
          <o:OLEObject Type="Embed" ProgID="ChemDraw.Document.6.0" ShapeID="_x0000_i1046" DrawAspect="Content" ObjectID="_1517730126" r:id="rId50"/>
        </w:object>
      </w: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E36642" w:rsidRDefault="00E36642" w:rsidP="00E3664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E36642" w:rsidRDefault="008E660B" w:rsidP="00E36642">
      <w:pPr>
        <w:pStyle w:val="StandardWeb"/>
        <w:suppressAutoHyphens w:val="0"/>
        <w:spacing w:before="0" w:after="0"/>
        <w:jc w:val="both"/>
      </w:pPr>
      <w:r>
        <w:object w:dxaOrig="10051" w:dyaOrig="4670">
          <v:shape id="_x0000_i1047" type="#_x0000_t75" style="width:451.2pt;height:210pt" o:ole="">
            <v:imagedata r:id="rId51" o:title=""/>
          </v:shape>
          <o:OLEObject Type="Embed" ProgID="ChemDraw.Document.6.0" ShapeID="_x0000_i1047" DrawAspect="Content" ObjectID="_1517730127" r:id="rId52"/>
        </w:object>
      </w:r>
    </w:p>
    <w:p w:rsidR="00E36642" w:rsidRPr="00131BE1" w:rsidRDefault="00131BE1" w:rsidP="00131BE1">
      <w:pPr>
        <w:pStyle w:val="StandardWeb"/>
        <w:suppressAutoHyphens w:val="0"/>
        <w:spacing w:before="0" w:after="0"/>
        <w:jc w:val="right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/8 Punkten</w:t>
      </w:r>
    </w:p>
    <w:p w:rsidR="00E36642" w:rsidRDefault="00E36642" w:rsidP="00E36642">
      <w:pPr>
        <w:pStyle w:val="StandardWeb"/>
        <w:suppressAutoHyphens w:val="0"/>
        <w:spacing w:before="0" w:after="0"/>
        <w:rPr>
          <w:rFonts w:ascii="Arial" w:hAnsi="Arial" w:cs="Arial"/>
          <w:b/>
        </w:rPr>
      </w:pPr>
    </w:p>
    <w:p w:rsidR="00B82712" w:rsidRPr="00015EAE" w:rsidRDefault="00D64117" w:rsidP="00E36642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 w:rsidRPr="00015EAE">
        <w:rPr>
          <w:rFonts w:ascii="Arial" w:hAnsi="Arial" w:cs="Arial"/>
        </w:rPr>
        <w:t>Viel Erfolg!</w:t>
      </w:r>
    </w:p>
    <w:sectPr w:rsidR="00B82712" w:rsidRPr="00015EAE" w:rsidSect="0095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BA6"/>
    <w:multiLevelType w:val="hybridMultilevel"/>
    <w:tmpl w:val="41D05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41B"/>
    <w:multiLevelType w:val="hybridMultilevel"/>
    <w:tmpl w:val="597E96A0"/>
    <w:lvl w:ilvl="0" w:tplc="2BDAA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894"/>
    <w:multiLevelType w:val="hybridMultilevel"/>
    <w:tmpl w:val="3BB609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0"/>
    <w:rsid w:val="00000A2D"/>
    <w:rsid w:val="00015EAE"/>
    <w:rsid w:val="00020C9A"/>
    <w:rsid w:val="000255CB"/>
    <w:rsid w:val="00047B70"/>
    <w:rsid w:val="00073114"/>
    <w:rsid w:val="00125502"/>
    <w:rsid w:val="00130A9C"/>
    <w:rsid w:val="00131BE1"/>
    <w:rsid w:val="00142173"/>
    <w:rsid w:val="001B7340"/>
    <w:rsid w:val="001C3B28"/>
    <w:rsid w:val="001C66CA"/>
    <w:rsid w:val="001D36DB"/>
    <w:rsid w:val="00243D73"/>
    <w:rsid w:val="00280115"/>
    <w:rsid w:val="0029134D"/>
    <w:rsid w:val="00293CDD"/>
    <w:rsid w:val="002B3AD3"/>
    <w:rsid w:val="002C6D06"/>
    <w:rsid w:val="0038038F"/>
    <w:rsid w:val="00387410"/>
    <w:rsid w:val="003D3CC1"/>
    <w:rsid w:val="003D5329"/>
    <w:rsid w:val="003F4DF9"/>
    <w:rsid w:val="003F65E0"/>
    <w:rsid w:val="004104EB"/>
    <w:rsid w:val="00423132"/>
    <w:rsid w:val="004237F3"/>
    <w:rsid w:val="004C201E"/>
    <w:rsid w:val="00520488"/>
    <w:rsid w:val="005F2551"/>
    <w:rsid w:val="005F35BD"/>
    <w:rsid w:val="00663143"/>
    <w:rsid w:val="006F12A4"/>
    <w:rsid w:val="00727D80"/>
    <w:rsid w:val="00753C44"/>
    <w:rsid w:val="007D32C0"/>
    <w:rsid w:val="007E1308"/>
    <w:rsid w:val="00805755"/>
    <w:rsid w:val="00815CEA"/>
    <w:rsid w:val="0085053E"/>
    <w:rsid w:val="00881DC3"/>
    <w:rsid w:val="00884A9E"/>
    <w:rsid w:val="008B1FB1"/>
    <w:rsid w:val="008C0E2D"/>
    <w:rsid w:val="008E660B"/>
    <w:rsid w:val="008F5B12"/>
    <w:rsid w:val="00921948"/>
    <w:rsid w:val="00947D81"/>
    <w:rsid w:val="00954EF1"/>
    <w:rsid w:val="0095740E"/>
    <w:rsid w:val="009C5052"/>
    <w:rsid w:val="009D66CA"/>
    <w:rsid w:val="009D7978"/>
    <w:rsid w:val="00A03616"/>
    <w:rsid w:val="00A76287"/>
    <w:rsid w:val="00AB12BD"/>
    <w:rsid w:val="00B32738"/>
    <w:rsid w:val="00B46F15"/>
    <w:rsid w:val="00B82712"/>
    <w:rsid w:val="00BC6DFE"/>
    <w:rsid w:val="00C35D61"/>
    <w:rsid w:val="00C37224"/>
    <w:rsid w:val="00C4384E"/>
    <w:rsid w:val="00C51F86"/>
    <w:rsid w:val="00C64A96"/>
    <w:rsid w:val="00C674CB"/>
    <w:rsid w:val="00C7184B"/>
    <w:rsid w:val="00CE128C"/>
    <w:rsid w:val="00D11D34"/>
    <w:rsid w:val="00D4437D"/>
    <w:rsid w:val="00D56A67"/>
    <w:rsid w:val="00D64117"/>
    <w:rsid w:val="00D950C2"/>
    <w:rsid w:val="00DC0F5C"/>
    <w:rsid w:val="00DD0F17"/>
    <w:rsid w:val="00DD62C4"/>
    <w:rsid w:val="00E11589"/>
    <w:rsid w:val="00E27C66"/>
    <w:rsid w:val="00E36642"/>
    <w:rsid w:val="00E517AB"/>
    <w:rsid w:val="00E558B2"/>
    <w:rsid w:val="00E602F9"/>
    <w:rsid w:val="00E64BF7"/>
    <w:rsid w:val="00E762A7"/>
    <w:rsid w:val="00F16A30"/>
    <w:rsid w:val="00F479A6"/>
    <w:rsid w:val="00F6621C"/>
    <w:rsid w:val="00FA0E5D"/>
    <w:rsid w:val="00FE000B"/>
    <w:rsid w:val="00FE2630"/>
    <w:rsid w:val="00FE6DFE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B395"/>
  <w15:chartTrackingRefBased/>
  <w15:docId w15:val="{23F0BA6F-6835-4799-82F5-D5476C7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2A4"/>
    <w:pPr>
      <w:keepNext/>
      <w:tabs>
        <w:tab w:val="num" w:pos="432"/>
        <w:tab w:val="right" w:pos="8364"/>
      </w:tabs>
      <w:suppressAutoHyphens/>
      <w:spacing w:before="120" w:after="0" w:line="120" w:lineRule="exact"/>
      <w:ind w:right="-2835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4CB"/>
    <w:pPr>
      <w:ind w:left="720"/>
      <w:contextualSpacing/>
    </w:pPr>
  </w:style>
  <w:style w:type="paragraph" w:styleId="StandardWeb">
    <w:name w:val="Normal (Web)"/>
    <w:basedOn w:val="Standard"/>
    <w:rsid w:val="00B8271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F12A4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extkrper2">
    <w:name w:val="Body Text 2"/>
    <w:basedOn w:val="Standard"/>
    <w:link w:val="Textkrper2Zchn"/>
    <w:semiHidden/>
    <w:rsid w:val="00884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84A9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WW8Num1z3">
    <w:name w:val="WW8Num1z3"/>
    <w:rsid w:val="00520488"/>
  </w:style>
  <w:style w:type="character" w:customStyle="1" w:styleId="WW8Num1z1">
    <w:name w:val="WW8Num1z1"/>
    <w:rsid w:val="003F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emf"/><Relationship Id="rId41" Type="http://schemas.openxmlformats.org/officeDocument/2006/relationships/image" Target="media/image20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Gutzeit</dc:creator>
  <cp:keywords/>
  <dc:description/>
  <cp:lastModifiedBy>floriangutzeit@gmx.de</cp:lastModifiedBy>
  <cp:revision>4</cp:revision>
  <cp:lastPrinted>2015-02-04T14:04:00Z</cp:lastPrinted>
  <dcterms:created xsi:type="dcterms:W3CDTF">2016-02-23T09:22:00Z</dcterms:created>
  <dcterms:modified xsi:type="dcterms:W3CDTF">2016-02-23T09:55:00Z</dcterms:modified>
</cp:coreProperties>
</file>